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返金受領書</w:t>
            </w:r>
          </w:p>
        </w:tc>
      </w:tr>
    </w:tbl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No.〇〇〇〇</w:t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bookmarkStart w:colFirst="0" w:colLast="0" w:name="_n64b1epjdii8" w:id="0"/>
      <w:bookmarkEnd w:id="0"/>
      <w:r w:rsidDel="00000000" w:rsidR="00000000" w:rsidRPr="00000000">
        <w:rPr>
          <w:sz w:val="20"/>
          <w:szCs w:val="20"/>
          <w:rtl w:val="0"/>
        </w:rPr>
        <w:t xml:space="preserve">発行日：〇年〇月〇日</w:t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bookmarkStart w:colFirst="0" w:colLast="0" w:name="_ch8iqqtc7nq" w:id="1"/>
      <w:bookmarkEnd w:id="1"/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様（売主）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　金　　　　　　　円也　</w:t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7"/>
        <w:gridCol w:w="7498"/>
        <w:tblGridChange w:id="0">
          <w:tblGrid>
            <w:gridCol w:w="1517"/>
            <w:gridCol w:w="74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返金理由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上記の通り、受領いたしました。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株式会社〇〇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経理部　〇〇〇〇（担当）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所在地：〒000-0000　 〇〇〇〇〇〇〇〇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電話番号：000-0000-0000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メールアドレス：</w:t>
      </w:r>
      <w:r w:rsidDel="00000000" w:rsidR="00000000" w:rsidRPr="00000000">
        <w:rPr>
          <w:sz w:val="20"/>
          <w:szCs w:val="20"/>
          <w:rtl w:val="0"/>
        </w:rPr>
        <w:t xml:space="preserve">〇〇〇〇@xxxx.co.jp（購入者）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Yu Mincho Regular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Yu Mincho Regular" w:cs="Yu Mincho Regular" w:eastAsia="Yu Mincho Regular" w:hAnsi="Yu Mincho Regular"/>
        <w:sz w:val="22"/>
        <w:szCs w:val="22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280" w:lineRule="auto"/>
    </w:pPr>
    <w:rPr>
      <w:rFonts w:ascii="游ゴシック Light" w:cs="游ゴシック Light" w:eastAsia="游ゴシック Light" w:hAnsi="游ゴシック Light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80" w:before="160" w:lineRule="auto"/>
    </w:pPr>
    <w:rPr>
      <w:rFonts w:ascii="游ゴシック Light" w:cs="游ゴシック Light" w:eastAsia="游ゴシック Light" w:hAnsi="游ゴシック Light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80" w:before="160" w:lineRule="auto"/>
    </w:pPr>
    <w:rPr>
      <w:rFonts w:ascii="游ゴシック Light" w:cs="游ゴシック Light" w:eastAsia="游ゴシック Light" w:hAnsi="游ゴシック Light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40" w:before="80" w:lineRule="auto"/>
    </w:pPr>
    <w:rPr>
      <w:rFonts w:ascii="游ゴシック Light" w:cs="游ゴシック Light" w:eastAsia="游ゴシック Light" w:hAnsi="游ゴシック Light"/>
    </w:rPr>
  </w:style>
  <w:style w:type="paragraph" w:styleId="Heading5">
    <w:name w:val="heading 5"/>
    <w:basedOn w:val="Normal"/>
    <w:next w:val="Normal"/>
    <w:pPr>
      <w:keepNext w:val="1"/>
      <w:spacing w:after="40" w:before="80" w:lineRule="auto"/>
      <w:ind w:left="220"/>
    </w:pPr>
    <w:rPr>
      <w:rFonts w:ascii="游ゴシック Light" w:cs="游ゴシック Light" w:eastAsia="游ゴシック Light" w:hAnsi="游ゴシック Light"/>
    </w:rPr>
  </w:style>
  <w:style w:type="paragraph" w:styleId="Heading6">
    <w:name w:val="heading 6"/>
    <w:basedOn w:val="Normal"/>
    <w:next w:val="Normal"/>
    <w:pPr>
      <w:keepNext w:val="1"/>
      <w:spacing w:after="40" w:before="80" w:lineRule="auto"/>
      <w:ind w:left="440"/>
    </w:pPr>
    <w:rPr>
      <w:rFonts w:ascii="游ゴシック Light" w:cs="游ゴシック Light" w:eastAsia="游ゴシック Light" w:hAnsi="游ゴシック Light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游ゴシック Light" w:cs="游ゴシック Light" w:eastAsia="游ゴシック Light" w:hAnsi="游ゴシック Light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1041-11.2.0.10693</vt:lpwstr>
  </property>
  <property fmtid="{D5CDD505-2E9C-101B-9397-08002B2CF9AE}" pid="3" name="ICV">
    <vt:lpwstr>0952431DFE984656AC253E601739F46D</vt:lpwstr>
  </property>
  <property fmtid="{D5CDD505-2E9C-101B-9397-08002B2CF9AE}" pid="4" name="ContentTypeId">
    <vt:lpwstr>0x0101006034DEC63D43D0469984FA509A0C83F8</vt:lpwstr>
  </property>
  <property fmtid="{D5CDD505-2E9C-101B-9397-08002B2CF9AE}" pid="5" name="MediaServiceImageTags">
    <vt:lpwstr>MediaServiceImageTags</vt:lpwstr>
  </property>
</Properties>
</file>